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FE" w:rsidRPr="004F6468" w:rsidRDefault="007E63FE" w:rsidP="007E63FE">
      <w:pPr>
        <w:widowControl w:val="0"/>
        <w:spacing w:before="60"/>
        <w:ind w:firstLine="567"/>
        <w:jc w:val="both"/>
        <w:rPr>
          <w:b/>
          <w:bCs w:val="0"/>
          <w:sz w:val="28"/>
          <w:szCs w:val="28"/>
          <w:lang w:eastAsia="vi-VN"/>
        </w:rPr>
      </w:pPr>
      <w:r w:rsidRPr="004F6468">
        <w:rPr>
          <w:b/>
          <w:sz w:val="28"/>
          <w:szCs w:val="28"/>
        </w:rPr>
        <w:t>3. C</w:t>
      </w:r>
      <w:r w:rsidRPr="004F6468">
        <w:rPr>
          <w:b/>
          <w:bCs w:val="0"/>
          <w:sz w:val="28"/>
          <w:szCs w:val="28"/>
          <w:lang w:eastAsia="vi-VN"/>
        </w:rPr>
        <w:t>hấp thuận tiến hành khảo sát thực địa, lấy mẫu trên mặt đất để lựa chọn diện tích lập đề án thăm dò khoáng sản</w:t>
      </w:r>
    </w:p>
    <w:p w:rsidR="007E63FE" w:rsidRPr="004F6468" w:rsidRDefault="007E63FE" w:rsidP="007E63FE">
      <w:pPr>
        <w:tabs>
          <w:tab w:val="left" w:pos="567"/>
        </w:tabs>
        <w:spacing w:before="80"/>
        <w:ind w:firstLine="567"/>
        <w:jc w:val="both"/>
        <w:rPr>
          <w:b/>
          <w:sz w:val="28"/>
          <w:szCs w:val="28"/>
        </w:rPr>
      </w:pPr>
      <w:r w:rsidRPr="004F6468">
        <w:rPr>
          <w:b/>
          <w:sz w:val="28"/>
          <w:szCs w:val="28"/>
        </w:rPr>
        <w:t>a) Trình tự thực hiện:</w:t>
      </w:r>
    </w:p>
    <w:p w:rsidR="007E63FE" w:rsidRPr="004F6468" w:rsidRDefault="007E63FE" w:rsidP="007E63FE">
      <w:pPr>
        <w:tabs>
          <w:tab w:val="left" w:pos="567"/>
        </w:tabs>
        <w:spacing w:before="80"/>
        <w:ind w:firstLine="567"/>
        <w:jc w:val="both"/>
        <w:rPr>
          <w:bCs w:val="0"/>
          <w:sz w:val="28"/>
          <w:szCs w:val="28"/>
        </w:rPr>
      </w:pPr>
      <w:r w:rsidRPr="004F6468">
        <w:rPr>
          <w:bCs w:val="0"/>
          <w:sz w:val="28"/>
          <w:szCs w:val="28"/>
        </w:rPr>
        <w:t>- Bước 1. Nộp hồ sơ</w:t>
      </w:r>
    </w:p>
    <w:p w:rsidR="007E63FE" w:rsidRPr="004F6468" w:rsidRDefault="007E63FE" w:rsidP="007E63FE">
      <w:pPr>
        <w:tabs>
          <w:tab w:val="left" w:pos="567"/>
        </w:tabs>
        <w:spacing w:before="80"/>
        <w:ind w:firstLine="567"/>
        <w:jc w:val="both"/>
        <w:rPr>
          <w:sz w:val="28"/>
          <w:szCs w:val="28"/>
        </w:rPr>
      </w:pPr>
      <w:r w:rsidRPr="004F6468">
        <w:rPr>
          <w:sz w:val="28"/>
          <w:szCs w:val="28"/>
          <w:lang w:val="vi-VN"/>
        </w:rPr>
        <w:t>Tổ chức, cá nhân có nhu cầu khảo sát thực địa, lấy mẫu trên mặt đất để lựa chọn diện tích lập đề án thăm dò khoáng sản</w:t>
      </w:r>
      <w:r w:rsidRPr="004F6468">
        <w:rPr>
          <w:sz w:val="28"/>
          <w:szCs w:val="28"/>
        </w:rPr>
        <w:t xml:space="preserve"> </w:t>
      </w:r>
      <w:r w:rsidRPr="004F6468">
        <w:rPr>
          <w:bCs w:val="0"/>
          <w:sz w:val="28"/>
          <w:szCs w:val="28"/>
        </w:rPr>
        <w:t>nộp h</w:t>
      </w:r>
      <w:r w:rsidRPr="004F6468">
        <w:rPr>
          <w:sz w:val="28"/>
          <w:szCs w:val="28"/>
        </w:rPr>
        <w:t xml:space="preserve">ồ sơ đề nghị </w:t>
      </w:r>
      <w:r w:rsidRPr="004F6468">
        <w:rPr>
          <w:sz w:val="28"/>
          <w:szCs w:val="28"/>
          <w:lang w:val="vi-VN"/>
        </w:rPr>
        <w:t>tại Bộ phận Tiếp nhận hồ sơ và trả kết quả của Sở Tài nguyên và Môi trường đặt tại Trung tâm Phục vụ hành chính công tỉnh Bắc Giang</w:t>
      </w:r>
      <w:r w:rsidRPr="004F6468">
        <w:rPr>
          <w:sz w:val="28"/>
          <w:szCs w:val="28"/>
        </w:rPr>
        <w:t>.</w:t>
      </w:r>
    </w:p>
    <w:p w:rsidR="007E63FE" w:rsidRPr="004F6468" w:rsidRDefault="007E63FE" w:rsidP="007E63FE">
      <w:pPr>
        <w:tabs>
          <w:tab w:val="left" w:pos="567"/>
        </w:tabs>
        <w:spacing w:before="80"/>
        <w:ind w:firstLine="567"/>
        <w:jc w:val="both"/>
        <w:rPr>
          <w:bCs w:val="0"/>
          <w:sz w:val="28"/>
          <w:szCs w:val="28"/>
        </w:rPr>
      </w:pPr>
      <w:r w:rsidRPr="004F6468">
        <w:rPr>
          <w:bCs w:val="0"/>
          <w:sz w:val="28"/>
          <w:szCs w:val="28"/>
        </w:rPr>
        <w:t>- Bước 2. Kiểm tra hồ sơ</w:t>
      </w:r>
    </w:p>
    <w:p w:rsidR="007E63FE" w:rsidRPr="004F6468" w:rsidRDefault="007E63FE" w:rsidP="007E63FE">
      <w:pPr>
        <w:tabs>
          <w:tab w:val="left" w:pos="567"/>
        </w:tabs>
        <w:spacing w:before="80"/>
        <w:ind w:firstLine="567"/>
        <w:jc w:val="both"/>
        <w:rPr>
          <w:sz w:val="28"/>
          <w:szCs w:val="28"/>
        </w:rPr>
      </w:pPr>
      <w:r w:rsidRPr="004F6468">
        <w:rPr>
          <w:sz w:val="28"/>
          <w:szCs w:val="28"/>
        </w:rPr>
        <w:t>Sở Tài nguyên và Môi trường có trách nhiệm xem xét tính đầy đủ, hợp lệ của hồ sơ. Trường hợp:</w:t>
      </w:r>
    </w:p>
    <w:p w:rsidR="007E63FE" w:rsidRPr="004F6468" w:rsidRDefault="007E63FE" w:rsidP="007E63FE">
      <w:pPr>
        <w:tabs>
          <w:tab w:val="left" w:pos="567"/>
        </w:tabs>
        <w:spacing w:before="80"/>
        <w:ind w:firstLine="567"/>
        <w:jc w:val="both"/>
        <w:rPr>
          <w:sz w:val="28"/>
          <w:szCs w:val="28"/>
        </w:rPr>
      </w:pPr>
      <w:r w:rsidRPr="004F6468">
        <w:rPr>
          <w:sz w:val="28"/>
          <w:szCs w:val="28"/>
        </w:rPr>
        <w:t>+ Hồ sơ đầy đủ, hợp lệ thì ban hành văn bản tiếp nhận hồ sơ.</w:t>
      </w:r>
    </w:p>
    <w:p w:rsidR="007E63FE" w:rsidRPr="004F6468" w:rsidRDefault="007E63FE" w:rsidP="007E63FE">
      <w:pPr>
        <w:tabs>
          <w:tab w:val="left" w:pos="567"/>
        </w:tabs>
        <w:spacing w:before="80"/>
        <w:ind w:firstLine="567"/>
        <w:jc w:val="both"/>
        <w:rPr>
          <w:sz w:val="28"/>
          <w:szCs w:val="28"/>
        </w:rPr>
      </w:pPr>
      <w:r w:rsidRPr="004F6468">
        <w:rPr>
          <w:sz w:val="28"/>
          <w:szCs w:val="28"/>
        </w:rPr>
        <w:t>+ Hồ sơ chưa đầy đủ hoặc không hợp lệ thì hướng dẫn bổ sung, hoàn chỉnh hồ sơ. Việc ban hành văn bản hướng dẫn, yêu cầu bổ sung, hoàn chỉnh hồ sơ của cơ quan tiếp nhận hồ sơ chỉ thực hiện một lần.</w:t>
      </w:r>
    </w:p>
    <w:p w:rsidR="007E63FE" w:rsidRPr="004F6468" w:rsidRDefault="007E63FE" w:rsidP="007E63FE">
      <w:pPr>
        <w:tabs>
          <w:tab w:val="left" w:pos="567"/>
        </w:tabs>
        <w:spacing w:before="80"/>
        <w:ind w:firstLine="567"/>
        <w:jc w:val="both"/>
        <w:rPr>
          <w:sz w:val="28"/>
          <w:szCs w:val="28"/>
        </w:rPr>
      </w:pPr>
      <w:r w:rsidRPr="004F6468">
        <w:rPr>
          <w:sz w:val="28"/>
          <w:szCs w:val="28"/>
        </w:rPr>
        <w:t>- Bước 3. Thẩm định hồ sơ</w:t>
      </w:r>
    </w:p>
    <w:p w:rsidR="007E63FE" w:rsidRPr="004F6468" w:rsidRDefault="007E63FE" w:rsidP="007E63FE">
      <w:pPr>
        <w:tabs>
          <w:tab w:val="left" w:pos="567"/>
        </w:tabs>
        <w:spacing w:before="80"/>
        <w:ind w:firstLine="567"/>
        <w:jc w:val="both"/>
        <w:rPr>
          <w:sz w:val="28"/>
          <w:szCs w:val="28"/>
        </w:rPr>
      </w:pPr>
      <w:r w:rsidRPr="004F6468">
        <w:rPr>
          <w:spacing w:val="-4"/>
          <w:sz w:val="28"/>
          <w:szCs w:val="28"/>
        </w:rPr>
        <w:t xml:space="preserve">Sở Tài nguyên và Môi trường </w:t>
      </w:r>
      <w:r w:rsidRPr="004F6468">
        <w:rPr>
          <w:sz w:val="28"/>
          <w:szCs w:val="28"/>
        </w:rPr>
        <w:t xml:space="preserve">có trách nhiệm hoàn thành việc kiểm tra tọa độ, diện tích khu vực đăng ký và kiểm tra thực địa (nếu cần); gửi văn bản xin ý kiến đến các cơ quan có liên quan (nếu cần); hoàn thành việc thẩm định các tài liệu, hồ sơ và các nội dung khác có liên quan đến việc đăng ký </w:t>
      </w:r>
      <w:r w:rsidRPr="004F6468">
        <w:rPr>
          <w:bCs w:val="0"/>
          <w:sz w:val="28"/>
          <w:szCs w:val="28"/>
          <w:lang w:eastAsia="vi-VN"/>
        </w:rPr>
        <w:t>khảo sát thực địa, lấy mẫu trên mặt đất để lựa chọn diện tích lập đề án thăm dò khoáng sản</w:t>
      </w:r>
      <w:r w:rsidRPr="004F6468">
        <w:rPr>
          <w:sz w:val="28"/>
          <w:szCs w:val="28"/>
        </w:rPr>
        <w:t xml:space="preserve">. </w:t>
      </w:r>
    </w:p>
    <w:p w:rsidR="007E63FE" w:rsidRPr="004F6468" w:rsidRDefault="007E63FE" w:rsidP="007E63FE">
      <w:pPr>
        <w:tabs>
          <w:tab w:val="left" w:pos="567"/>
        </w:tabs>
        <w:spacing w:before="80"/>
        <w:ind w:firstLine="567"/>
        <w:jc w:val="both"/>
        <w:rPr>
          <w:sz w:val="28"/>
          <w:szCs w:val="28"/>
        </w:rPr>
      </w:pPr>
      <w:r w:rsidRPr="004F6468">
        <w:rPr>
          <w:sz w:val="28"/>
          <w:szCs w:val="28"/>
        </w:rPr>
        <w:t>- Bước 4. Trình hồ sơ</w:t>
      </w:r>
    </w:p>
    <w:p w:rsidR="007E63FE" w:rsidRPr="004F6468" w:rsidRDefault="007E63FE" w:rsidP="007E63FE">
      <w:pPr>
        <w:tabs>
          <w:tab w:val="left" w:pos="567"/>
        </w:tabs>
        <w:spacing w:before="80"/>
        <w:ind w:firstLine="567"/>
        <w:jc w:val="both"/>
        <w:rPr>
          <w:sz w:val="28"/>
          <w:szCs w:val="28"/>
        </w:rPr>
      </w:pPr>
      <w:r w:rsidRPr="004F6468">
        <w:rPr>
          <w:sz w:val="28"/>
          <w:szCs w:val="28"/>
        </w:rPr>
        <w:t xml:space="preserve">Căn cứ kết quả thẩm định hồ sơ, Sở Tài nguyên và Môi trường lập Tờ trình, trình hồ sơ đề nghị Ủy ban nhân dân tỉnh xem xét, chấp thuận hoặc không chấp thuận đề nghị </w:t>
      </w:r>
      <w:r w:rsidRPr="004F6468">
        <w:rPr>
          <w:bCs w:val="0"/>
          <w:sz w:val="28"/>
          <w:szCs w:val="28"/>
          <w:lang w:eastAsia="vi-VN"/>
        </w:rPr>
        <w:t>khảo sát thực địa, lấy mẫu trên mặt đất để lựa chọn diện tích lập đề án thăm dò khoáng sản</w:t>
      </w:r>
      <w:r w:rsidRPr="004F6468">
        <w:rPr>
          <w:sz w:val="28"/>
          <w:szCs w:val="28"/>
        </w:rPr>
        <w:t>.</w:t>
      </w:r>
    </w:p>
    <w:p w:rsidR="007E63FE" w:rsidRPr="004F6468" w:rsidRDefault="007E63FE" w:rsidP="007E63FE">
      <w:pPr>
        <w:tabs>
          <w:tab w:val="left" w:pos="567"/>
        </w:tabs>
        <w:spacing w:before="80"/>
        <w:ind w:firstLine="567"/>
        <w:jc w:val="both"/>
        <w:rPr>
          <w:sz w:val="28"/>
          <w:szCs w:val="28"/>
        </w:rPr>
      </w:pPr>
      <w:r w:rsidRPr="004F6468">
        <w:rPr>
          <w:sz w:val="28"/>
          <w:szCs w:val="28"/>
        </w:rPr>
        <w:t>- Bước 5. Trả kết quả giải quyết thủ tục hành chính</w:t>
      </w:r>
    </w:p>
    <w:p w:rsidR="007E63FE" w:rsidRPr="004F6468" w:rsidRDefault="007E63FE" w:rsidP="007E63FE">
      <w:pPr>
        <w:tabs>
          <w:tab w:val="left" w:pos="567"/>
        </w:tabs>
        <w:spacing w:before="80"/>
        <w:ind w:firstLine="567"/>
        <w:jc w:val="both"/>
        <w:rPr>
          <w:sz w:val="28"/>
          <w:szCs w:val="28"/>
        </w:rPr>
      </w:pPr>
      <w:r w:rsidRPr="004F6468">
        <w:rPr>
          <w:sz w:val="28"/>
          <w:szCs w:val="28"/>
        </w:rPr>
        <w:t xml:space="preserve">Sở Tài nguyên và Môi trường thông báo cho tổ chức, cá nhân để nhận kết quả (Thông báo) và thực hiện các nghĩa vụ có liên quan theo quy định. </w:t>
      </w:r>
    </w:p>
    <w:p w:rsidR="007E63FE" w:rsidRPr="004F6468" w:rsidRDefault="007E63FE" w:rsidP="007E63FE">
      <w:pPr>
        <w:tabs>
          <w:tab w:val="left" w:pos="567"/>
        </w:tabs>
        <w:spacing w:before="80"/>
        <w:ind w:firstLine="567"/>
        <w:jc w:val="both"/>
        <w:rPr>
          <w:sz w:val="28"/>
          <w:szCs w:val="28"/>
        </w:rPr>
      </w:pPr>
      <w:r w:rsidRPr="004F6468">
        <w:rPr>
          <w:b/>
          <w:sz w:val="28"/>
          <w:szCs w:val="28"/>
        </w:rPr>
        <w:t>b) Cách thức thực hiện</w:t>
      </w:r>
      <w:r w:rsidRPr="004F6468">
        <w:rPr>
          <w:sz w:val="28"/>
          <w:szCs w:val="28"/>
        </w:rPr>
        <w:t xml:space="preserve">: </w:t>
      </w:r>
    </w:p>
    <w:p w:rsidR="007E63FE" w:rsidRPr="004F6468" w:rsidRDefault="007E63FE" w:rsidP="007E63FE">
      <w:pPr>
        <w:spacing w:before="80"/>
        <w:ind w:firstLine="567"/>
        <w:jc w:val="both"/>
        <w:rPr>
          <w:sz w:val="28"/>
          <w:szCs w:val="28"/>
        </w:rPr>
      </w:pPr>
      <w:r w:rsidRPr="004F6468">
        <w:rPr>
          <w:sz w:val="28"/>
          <w:szCs w:val="28"/>
        </w:rPr>
        <w:t>- Nộp hồ sơ trực tiếp hoặc gửi hồ sơ qua đường bưu điện.</w:t>
      </w:r>
    </w:p>
    <w:p w:rsidR="007E63FE" w:rsidRPr="004F6468" w:rsidRDefault="007E63FE" w:rsidP="007E63FE">
      <w:pPr>
        <w:spacing w:before="80"/>
        <w:ind w:firstLine="567"/>
        <w:jc w:val="both"/>
        <w:rPr>
          <w:sz w:val="28"/>
          <w:szCs w:val="28"/>
        </w:rPr>
      </w:pPr>
      <w:r w:rsidRPr="004F6468">
        <w:rPr>
          <w:sz w:val="28"/>
          <w:szCs w:val="28"/>
        </w:rPr>
        <w:t>- Trả kết quả được thực hiện trực tiếp tại cơ quan tiếp nhận hồ sơ.</w:t>
      </w:r>
    </w:p>
    <w:p w:rsidR="007E63FE" w:rsidRPr="004F6468" w:rsidRDefault="007E63FE" w:rsidP="007E63FE">
      <w:pPr>
        <w:spacing w:before="80"/>
        <w:ind w:firstLine="567"/>
        <w:jc w:val="both"/>
        <w:rPr>
          <w:b/>
          <w:sz w:val="28"/>
          <w:szCs w:val="28"/>
        </w:rPr>
      </w:pPr>
      <w:r w:rsidRPr="004F6468">
        <w:rPr>
          <w:b/>
          <w:sz w:val="28"/>
          <w:szCs w:val="28"/>
        </w:rPr>
        <w:t xml:space="preserve">c) </w:t>
      </w:r>
      <w:r w:rsidRPr="004F6468">
        <w:rPr>
          <w:b/>
          <w:bCs w:val="0"/>
          <w:sz w:val="28"/>
          <w:szCs w:val="28"/>
        </w:rPr>
        <w:t>Thành phần hồ sơ</w:t>
      </w:r>
      <w:r w:rsidRPr="004F6468">
        <w:rPr>
          <w:b/>
          <w:sz w:val="28"/>
          <w:szCs w:val="28"/>
        </w:rPr>
        <w:t>:</w:t>
      </w:r>
    </w:p>
    <w:p w:rsidR="007E63FE" w:rsidRPr="004F6468" w:rsidRDefault="007E63FE" w:rsidP="007E63FE">
      <w:pPr>
        <w:shd w:val="clear" w:color="auto" w:fill="FFFFFF"/>
        <w:spacing w:before="80"/>
        <w:ind w:firstLine="709"/>
        <w:jc w:val="both"/>
        <w:rPr>
          <w:sz w:val="28"/>
          <w:szCs w:val="28"/>
          <w:lang w:eastAsia="vi-VN"/>
        </w:rPr>
      </w:pPr>
      <w:r w:rsidRPr="004F6468">
        <w:rPr>
          <w:sz w:val="28"/>
          <w:szCs w:val="28"/>
          <w:lang w:eastAsia="vi-VN"/>
        </w:rPr>
        <w:t xml:space="preserve">Bản chính: Kế hoạch </w:t>
      </w:r>
      <w:r w:rsidRPr="004F6468">
        <w:rPr>
          <w:bCs w:val="0"/>
          <w:sz w:val="28"/>
          <w:szCs w:val="28"/>
          <w:lang w:eastAsia="vi-VN"/>
        </w:rPr>
        <w:t>khảo sát, lấy mẫu để lựa chọn diện tích lập đề án thăm dò khoáng sản</w:t>
      </w:r>
      <w:r w:rsidRPr="004F6468">
        <w:rPr>
          <w:sz w:val="28"/>
          <w:szCs w:val="28"/>
          <w:lang w:eastAsia="vi-VN"/>
        </w:rPr>
        <w:t>;</w:t>
      </w:r>
    </w:p>
    <w:p w:rsidR="007E63FE" w:rsidRPr="004F6468" w:rsidRDefault="007E63FE" w:rsidP="007E63FE">
      <w:pPr>
        <w:tabs>
          <w:tab w:val="left" w:pos="567"/>
        </w:tabs>
        <w:spacing w:before="80"/>
        <w:ind w:firstLine="567"/>
        <w:jc w:val="both"/>
        <w:rPr>
          <w:sz w:val="28"/>
          <w:szCs w:val="28"/>
        </w:rPr>
      </w:pPr>
      <w:r w:rsidRPr="004F6468">
        <w:rPr>
          <w:b/>
          <w:sz w:val="28"/>
          <w:szCs w:val="28"/>
        </w:rPr>
        <w:t>d) Số lượng hồ sơ:</w:t>
      </w:r>
      <w:r w:rsidRPr="004F6468">
        <w:rPr>
          <w:sz w:val="28"/>
          <w:szCs w:val="28"/>
        </w:rPr>
        <w:t xml:space="preserve"> 01 bộ.</w:t>
      </w:r>
    </w:p>
    <w:p w:rsidR="007E63FE" w:rsidRPr="004F6468" w:rsidRDefault="007E63FE" w:rsidP="007E63FE">
      <w:pPr>
        <w:tabs>
          <w:tab w:val="left" w:pos="0"/>
        </w:tabs>
        <w:spacing w:before="80"/>
        <w:ind w:firstLine="567"/>
        <w:jc w:val="both"/>
        <w:rPr>
          <w:sz w:val="28"/>
          <w:szCs w:val="28"/>
          <w:lang w:val="pt-BR"/>
        </w:rPr>
      </w:pPr>
      <w:r w:rsidRPr="004F6468">
        <w:rPr>
          <w:b/>
          <w:sz w:val="28"/>
          <w:szCs w:val="28"/>
        </w:rPr>
        <w:t>đ)  Thời hạn giải quyết hồ sơ</w:t>
      </w:r>
      <w:r w:rsidRPr="004F6468">
        <w:rPr>
          <w:sz w:val="28"/>
          <w:szCs w:val="28"/>
        </w:rPr>
        <w:t xml:space="preserve">: </w:t>
      </w:r>
      <w:r w:rsidRPr="004F6468">
        <w:rPr>
          <w:sz w:val="28"/>
          <w:szCs w:val="28"/>
          <w:lang w:val="pt-BR"/>
        </w:rPr>
        <w:t>không quá 10 ngày kể từ ngày nhận được hồ sơ hợp lệ. Trong đó: Sở Tài nguyên và Môi trường: 5 ngày; UBND tỉnh: 5 ngày.</w:t>
      </w:r>
    </w:p>
    <w:p w:rsidR="007E63FE" w:rsidRPr="004F6468" w:rsidRDefault="007E63FE" w:rsidP="007E63FE">
      <w:pPr>
        <w:pStyle w:val="NormalWeb"/>
        <w:tabs>
          <w:tab w:val="left" w:pos="567"/>
        </w:tabs>
        <w:spacing w:before="80" w:beforeAutospacing="0" w:after="0" w:afterAutospacing="0"/>
        <w:ind w:firstLine="567"/>
        <w:jc w:val="both"/>
        <w:rPr>
          <w:rFonts w:ascii="Times New Roman" w:hAnsi="Times New Roman"/>
          <w:sz w:val="28"/>
          <w:szCs w:val="28"/>
          <w:lang w:val="pt-BR"/>
        </w:rPr>
      </w:pPr>
    </w:p>
    <w:p w:rsidR="007E63FE" w:rsidRPr="004F6468" w:rsidRDefault="007E63FE" w:rsidP="007E63FE">
      <w:pPr>
        <w:pStyle w:val="NormalWeb"/>
        <w:tabs>
          <w:tab w:val="left" w:pos="567"/>
        </w:tabs>
        <w:spacing w:before="80" w:beforeAutospacing="0" w:after="0" w:afterAutospacing="0"/>
        <w:jc w:val="both"/>
        <w:rPr>
          <w:rFonts w:ascii="Times New Roman" w:hAnsi="Times New Roman"/>
          <w:sz w:val="28"/>
          <w:szCs w:val="28"/>
          <w:lang w:val="pt-BR"/>
        </w:rPr>
      </w:pPr>
      <w:r w:rsidRPr="004F6468">
        <w:rPr>
          <w:rFonts w:ascii="Times New Roman" w:hAnsi="Times New Roman"/>
          <w:bCs/>
          <w:sz w:val="28"/>
          <w:szCs w:val="28"/>
          <w:lang w:val="pt-BR"/>
        </w:rPr>
        <w:tab/>
      </w:r>
      <w:r w:rsidRPr="004F6468">
        <w:rPr>
          <w:rFonts w:ascii="Times New Roman" w:hAnsi="Times New Roman"/>
          <w:b/>
          <w:spacing w:val="-4"/>
          <w:sz w:val="28"/>
          <w:szCs w:val="28"/>
          <w:lang w:val="pt-BR"/>
        </w:rPr>
        <w:t>e) Đối tượng thực hiện thủ tục hành chính:</w:t>
      </w:r>
      <w:r w:rsidRPr="004F6468">
        <w:rPr>
          <w:rFonts w:ascii="Times New Roman" w:hAnsi="Times New Roman"/>
          <w:spacing w:val="-4"/>
          <w:sz w:val="28"/>
          <w:szCs w:val="28"/>
          <w:lang w:val="pt-BR"/>
        </w:rPr>
        <w:t xml:space="preserve"> Tổ chức, cá nhân.</w:t>
      </w:r>
    </w:p>
    <w:p w:rsidR="007E63FE" w:rsidRPr="004F6468" w:rsidRDefault="007E63FE" w:rsidP="007E63FE">
      <w:pPr>
        <w:tabs>
          <w:tab w:val="left" w:pos="567"/>
        </w:tabs>
        <w:spacing w:before="80"/>
        <w:ind w:firstLine="567"/>
        <w:jc w:val="both"/>
        <w:rPr>
          <w:b/>
          <w:sz w:val="28"/>
          <w:szCs w:val="28"/>
          <w:lang w:val="pt-BR"/>
        </w:rPr>
      </w:pPr>
      <w:r w:rsidRPr="004F6468">
        <w:rPr>
          <w:b/>
          <w:sz w:val="28"/>
          <w:szCs w:val="28"/>
          <w:lang w:val="pt-BR"/>
        </w:rPr>
        <w:t xml:space="preserve">g) Cơ quan thực hiện thủ tục hành chính: </w:t>
      </w:r>
    </w:p>
    <w:p w:rsidR="007E63FE" w:rsidRPr="004F6468" w:rsidRDefault="007E63FE" w:rsidP="007E63FE">
      <w:pPr>
        <w:spacing w:before="80"/>
        <w:ind w:firstLine="567"/>
        <w:jc w:val="both"/>
        <w:rPr>
          <w:sz w:val="28"/>
          <w:szCs w:val="28"/>
          <w:lang w:val="pt-BR"/>
        </w:rPr>
      </w:pPr>
      <w:r w:rsidRPr="004F6468">
        <w:rPr>
          <w:sz w:val="28"/>
          <w:szCs w:val="28"/>
          <w:lang w:val="pt-BR"/>
        </w:rPr>
        <w:t>- Cơ quan có thẩm quyền quyết định: Ủy ban nhân tỉnh.</w:t>
      </w:r>
    </w:p>
    <w:p w:rsidR="007E63FE" w:rsidRPr="004F6468" w:rsidRDefault="007E63FE" w:rsidP="007E63FE">
      <w:pPr>
        <w:spacing w:before="80"/>
        <w:ind w:firstLine="567"/>
        <w:jc w:val="both"/>
        <w:rPr>
          <w:sz w:val="28"/>
          <w:szCs w:val="28"/>
          <w:lang w:val="pt-BR"/>
        </w:rPr>
      </w:pPr>
      <w:r w:rsidRPr="004F6468">
        <w:rPr>
          <w:sz w:val="28"/>
          <w:szCs w:val="28"/>
          <w:lang w:val="pt-BR"/>
        </w:rPr>
        <w:t>- Cơ quan hoặc người có thẩm quyền được ủy quyền hoặc phân cấp thực hiện: Không</w:t>
      </w:r>
    </w:p>
    <w:p w:rsidR="007E63FE" w:rsidRPr="004F6468" w:rsidRDefault="007E63FE" w:rsidP="007E63FE">
      <w:pPr>
        <w:spacing w:before="80"/>
        <w:ind w:firstLine="567"/>
        <w:jc w:val="both"/>
        <w:rPr>
          <w:sz w:val="28"/>
          <w:szCs w:val="28"/>
          <w:lang w:val="pt-BR"/>
        </w:rPr>
      </w:pPr>
      <w:r w:rsidRPr="004F6468">
        <w:rPr>
          <w:sz w:val="28"/>
          <w:szCs w:val="28"/>
          <w:lang w:val="pt-BR"/>
        </w:rPr>
        <w:t>- Cơ quan trực tiếp thực hiện: Sở Tài nguyên và Môi trường.</w:t>
      </w:r>
    </w:p>
    <w:p w:rsidR="007E63FE" w:rsidRPr="004F6468" w:rsidRDefault="007E63FE" w:rsidP="007E63FE">
      <w:pPr>
        <w:tabs>
          <w:tab w:val="left" w:pos="567"/>
        </w:tabs>
        <w:spacing w:before="80"/>
        <w:ind w:firstLine="567"/>
        <w:jc w:val="both"/>
        <w:rPr>
          <w:sz w:val="28"/>
          <w:szCs w:val="28"/>
          <w:lang w:val="pt-BR"/>
        </w:rPr>
      </w:pPr>
      <w:r w:rsidRPr="004F6468">
        <w:rPr>
          <w:sz w:val="28"/>
          <w:szCs w:val="28"/>
          <w:lang w:val="pt-BR"/>
        </w:rPr>
        <w:t>- Cơ quan phối hợp: Không.</w:t>
      </w:r>
    </w:p>
    <w:p w:rsidR="007E63FE" w:rsidRPr="004F6468" w:rsidRDefault="007E63FE" w:rsidP="007E63FE">
      <w:pPr>
        <w:tabs>
          <w:tab w:val="left" w:pos="567"/>
        </w:tabs>
        <w:spacing w:before="80"/>
        <w:ind w:firstLine="567"/>
        <w:jc w:val="both"/>
        <w:rPr>
          <w:sz w:val="28"/>
          <w:szCs w:val="28"/>
          <w:lang w:val="pt-BR"/>
        </w:rPr>
      </w:pPr>
      <w:r w:rsidRPr="004F6468">
        <w:rPr>
          <w:b/>
          <w:sz w:val="28"/>
          <w:szCs w:val="28"/>
          <w:lang w:val="pt-BR"/>
        </w:rPr>
        <w:t>h) Kết quả thực hiện thủ tục hành chính</w:t>
      </w:r>
      <w:r w:rsidRPr="004F6468">
        <w:rPr>
          <w:sz w:val="28"/>
          <w:szCs w:val="28"/>
          <w:lang w:val="pt-BR"/>
        </w:rPr>
        <w:t>: Thông báo chấp thuận kế hoạch khảo sát, lấy mấu trên mặt đất để lựa chọn diện tích lập đề án thăm dò khoáng sản</w:t>
      </w:r>
    </w:p>
    <w:p w:rsidR="007E63FE" w:rsidRPr="004F6468" w:rsidRDefault="007E63FE" w:rsidP="007E63FE">
      <w:pPr>
        <w:spacing w:before="80"/>
        <w:ind w:firstLine="567"/>
        <w:jc w:val="both"/>
        <w:rPr>
          <w:sz w:val="28"/>
          <w:szCs w:val="28"/>
          <w:lang w:val="pt-BR"/>
        </w:rPr>
      </w:pPr>
      <w:r w:rsidRPr="004F6468">
        <w:rPr>
          <w:b/>
          <w:sz w:val="28"/>
          <w:szCs w:val="28"/>
          <w:lang w:val="pt-BR"/>
        </w:rPr>
        <w:t>i) Phí, lệ phí:</w:t>
      </w:r>
      <w:r w:rsidRPr="004F6468">
        <w:rPr>
          <w:sz w:val="28"/>
          <w:szCs w:val="28"/>
          <w:lang w:val="pt-BR"/>
        </w:rPr>
        <w:t xml:space="preserve"> Không</w:t>
      </w:r>
    </w:p>
    <w:p w:rsidR="007E63FE" w:rsidRPr="004F6468" w:rsidRDefault="007E63FE" w:rsidP="007E63FE">
      <w:pPr>
        <w:spacing w:before="80"/>
        <w:ind w:firstLine="567"/>
        <w:jc w:val="both"/>
        <w:rPr>
          <w:b/>
          <w:sz w:val="28"/>
          <w:szCs w:val="28"/>
          <w:lang w:val="pt-BR"/>
        </w:rPr>
      </w:pPr>
      <w:r w:rsidRPr="004F6468">
        <w:rPr>
          <w:b/>
          <w:sz w:val="28"/>
          <w:szCs w:val="28"/>
          <w:lang w:val="pt-BR"/>
        </w:rPr>
        <w:t>k) Tên mẫu đơn, mẫu tờ khai</w:t>
      </w:r>
    </w:p>
    <w:p w:rsidR="007E63FE" w:rsidRPr="004F6468" w:rsidRDefault="007E63FE" w:rsidP="007E63FE">
      <w:pPr>
        <w:spacing w:before="80"/>
        <w:ind w:firstLine="567"/>
        <w:jc w:val="both"/>
        <w:rPr>
          <w:sz w:val="28"/>
          <w:szCs w:val="28"/>
          <w:lang w:val="pt-BR"/>
        </w:rPr>
      </w:pPr>
      <w:r w:rsidRPr="004F6468">
        <w:rPr>
          <w:sz w:val="28"/>
          <w:szCs w:val="28"/>
          <w:lang w:val="pt-BR"/>
        </w:rPr>
        <w:t>- Mẫu số 46: Kế hoạch khảo sát, lấy mẫu để lập đề án thăm dò khoáng sản (Ban hành kèm theo Thông tư số 45/2016/TT-BTNMT ngày 26 tháng 12 năm 2016);</w:t>
      </w:r>
    </w:p>
    <w:p w:rsidR="007E63FE" w:rsidRPr="004F6468" w:rsidRDefault="007E63FE" w:rsidP="007E63FE">
      <w:pPr>
        <w:spacing w:before="80"/>
        <w:ind w:firstLine="567"/>
        <w:jc w:val="both"/>
        <w:rPr>
          <w:b/>
          <w:sz w:val="28"/>
          <w:szCs w:val="28"/>
          <w:lang w:val="pt-BR"/>
        </w:rPr>
      </w:pPr>
      <w:r w:rsidRPr="004F6468">
        <w:rPr>
          <w:sz w:val="28"/>
          <w:szCs w:val="28"/>
          <w:lang w:val="pt-BR"/>
        </w:rPr>
        <w:t xml:space="preserve">- Mẫu số 47: </w:t>
      </w:r>
      <w:r w:rsidRPr="004F6468">
        <w:rPr>
          <w:sz w:val="28"/>
          <w:szCs w:val="28"/>
          <w:lang w:val="vi-VN" w:eastAsia="vi-VN"/>
        </w:rPr>
        <w:t>Thông báo chấp thuận Kế hoạch khảo sát, lấy mẫu để lựa chọn diện tích lập đề án thăm dò khoáng sản</w:t>
      </w:r>
      <w:r w:rsidRPr="004F6468">
        <w:rPr>
          <w:sz w:val="28"/>
          <w:szCs w:val="28"/>
          <w:lang w:val="pt-BR" w:eastAsia="vi-VN"/>
        </w:rPr>
        <w:t xml:space="preserve"> </w:t>
      </w:r>
      <w:r w:rsidRPr="004F6468">
        <w:rPr>
          <w:sz w:val="28"/>
          <w:szCs w:val="28"/>
          <w:lang w:val="pt-BR"/>
        </w:rPr>
        <w:t>(Ban hành kèm theo Thông tư số 45/2016/TT-BTNMT ngày 26 tháng 12 năm 2016).</w:t>
      </w:r>
    </w:p>
    <w:p w:rsidR="007E63FE" w:rsidRPr="004F6468" w:rsidRDefault="007E63FE" w:rsidP="007E63FE">
      <w:pPr>
        <w:spacing w:before="80"/>
        <w:ind w:firstLine="567"/>
        <w:jc w:val="both"/>
        <w:rPr>
          <w:sz w:val="28"/>
          <w:szCs w:val="28"/>
          <w:lang w:val="pt-BR"/>
        </w:rPr>
      </w:pPr>
      <w:r w:rsidRPr="004F6468">
        <w:rPr>
          <w:b/>
          <w:sz w:val="28"/>
          <w:szCs w:val="28"/>
          <w:lang w:val="pt-BR"/>
        </w:rPr>
        <w:t>m) Yêu cầu, điều kiện thực hiện thủ tục hành chính:</w:t>
      </w:r>
      <w:r w:rsidRPr="004F6468">
        <w:rPr>
          <w:sz w:val="28"/>
          <w:szCs w:val="28"/>
          <w:lang w:val="pt-BR"/>
        </w:rPr>
        <w:t xml:space="preserve"> Không</w:t>
      </w:r>
    </w:p>
    <w:p w:rsidR="007E63FE" w:rsidRPr="004F6468" w:rsidRDefault="007E63FE" w:rsidP="007E63FE">
      <w:pPr>
        <w:spacing w:before="80"/>
        <w:ind w:firstLine="567"/>
        <w:jc w:val="both"/>
        <w:rPr>
          <w:sz w:val="28"/>
          <w:szCs w:val="28"/>
          <w:lang w:val="pt-BR"/>
        </w:rPr>
      </w:pPr>
      <w:r w:rsidRPr="004F6468">
        <w:rPr>
          <w:b/>
          <w:sz w:val="28"/>
          <w:szCs w:val="28"/>
          <w:lang w:val="pt-BR"/>
        </w:rPr>
        <w:t>l)  Căn cứ pháp lý của thủ tục hành chính</w:t>
      </w:r>
      <w:r w:rsidRPr="004F6468">
        <w:rPr>
          <w:sz w:val="28"/>
          <w:szCs w:val="28"/>
          <w:lang w:val="pt-BR"/>
        </w:rPr>
        <w:t>:</w:t>
      </w:r>
    </w:p>
    <w:p w:rsidR="007E63FE" w:rsidRPr="004F6468" w:rsidRDefault="007E63FE" w:rsidP="007E63FE">
      <w:pPr>
        <w:spacing w:before="80"/>
        <w:ind w:firstLine="567"/>
        <w:jc w:val="both"/>
        <w:rPr>
          <w:sz w:val="28"/>
          <w:szCs w:val="28"/>
          <w:lang w:val="pt-BR"/>
        </w:rPr>
      </w:pPr>
      <w:r w:rsidRPr="004F6468">
        <w:rPr>
          <w:sz w:val="28"/>
          <w:szCs w:val="28"/>
          <w:lang w:val="pt-BR"/>
        </w:rPr>
        <w:t>- Luật khoáng sản số 60/2010/QH12 ngày 17 tháng 11 năm 2010.</w:t>
      </w:r>
    </w:p>
    <w:p w:rsidR="007E63FE" w:rsidRPr="004F6468" w:rsidRDefault="007E63FE" w:rsidP="007E63FE">
      <w:pPr>
        <w:spacing w:before="80"/>
        <w:ind w:firstLine="567"/>
        <w:jc w:val="both"/>
        <w:rPr>
          <w:sz w:val="28"/>
          <w:szCs w:val="28"/>
          <w:lang w:val="pt-BR"/>
        </w:rPr>
      </w:pPr>
      <w:r w:rsidRPr="004F6468">
        <w:rPr>
          <w:sz w:val="28"/>
          <w:szCs w:val="28"/>
          <w:lang w:val="pt-BR"/>
        </w:rPr>
        <w:t>- Nghị định số 158/2016/NĐ-CP ngày 29 tháng 11 năm 2016 của Chính phủ quy định chi tiết thi hành một số điều của Luật khoáng sản.</w:t>
      </w:r>
    </w:p>
    <w:p w:rsidR="007E63FE" w:rsidRPr="004F6468" w:rsidRDefault="007E63FE" w:rsidP="007E63FE">
      <w:pPr>
        <w:spacing w:before="80"/>
        <w:ind w:firstLine="567"/>
        <w:jc w:val="both"/>
        <w:rPr>
          <w:sz w:val="28"/>
          <w:szCs w:val="28"/>
          <w:lang w:val="pt-BR"/>
        </w:rPr>
      </w:pPr>
      <w:r w:rsidRPr="004F6468">
        <w:rPr>
          <w:sz w:val="28"/>
          <w:szCs w:val="28"/>
          <w:lang w:val="pt-BR"/>
        </w:rPr>
        <w:t>- Thông tư số 45/2016/TT-BTNMT ngày 26 tháng 12 năm 2016 của Bộ trưởng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7E63FE" w:rsidRPr="004F6468" w:rsidRDefault="007E63FE" w:rsidP="007E63FE">
      <w:pPr>
        <w:widowControl w:val="0"/>
        <w:spacing w:before="80"/>
        <w:jc w:val="center"/>
        <w:rPr>
          <w:b/>
          <w:spacing w:val="-8"/>
          <w:sz w:val="28"/>
          <w:szCs w:val="28"/>
          <w:lang w:val="pt-BR"/>
        </w:rPr>
      </w:pPr>
      <w:r w:rsidRPr="004F6468">
        <w:rPr>
          <w:sz w:val="28"/>
          <w:szCs w:val="28"/>
          <w:lang w:val="pt-BR"/>
        </w:rPr>
        <w:br w:type="page"/>
      </w:r>
      <w:r w:rsidRPr="004F6468">
        <w:rPr>
          <w:b/>
          <w:spacing w:val="-8"/>
          <w:sz w:val="28"/>
          <w:szCs w:val="28"/>
          <w:lang w:val="pt-BR"/>
        </w:rPr>
        <w:lastRenderedPageBreak/>
        <w:t xml:space="preserve">Mẫu số 46. Kế hoạch khảo sát, lấy mẫu để lập đề án thăm dò khoáng sản </w:t>
      </w:r>
    </w:p>
    <w:p w:rsidR="007E63FE" w:rsidRPr="004F6468" w:rsidRDefault="007E63FE" w:rsidP="007E63FE">
      <w:pPr>
        <w:widowControl w:val="0"/>
        <w:spacing w:before="80"/>
        <w:jc w:val="center"/>
        <w:rPr>
          <w:i/>
          <w:spacing w:val="-8"/>
          <w:sz w:val="28"/>
          <w:szCs w:val="28"/>
          <w:lang w:val="pt-BR"/>
        </w:rPr>
      </w:pPr>
      <w:r w:rsidRPr="004F6468">
        <w:rPr>
          <w:i/>
          <w:spacing w:val="-8"/>
          <w:sz w:val="28"/>
          <w:szCs w:val="28"/>
          <w:lang w:val="pt-BR"/>
        </w:rPr>
        <w:t>(Ban hành kèm theo Thông tư số 45/2016/TT-BTNMT ngày 26 tháng 12 năm 2016</w:t>
      </w:r>
    </w:p>
    <w:p w:rsidR="007E63FE" w:rsidRPr="004F6468" w:rsidRDefault="007E63FE" w:rsidP="007E63FE">
      <w:pPr>
        <w:widowControl w:val="0"/>
        <w:spacing w:before="80"/>
        <w:jc w:val="center"/>
        <w:rPr>
          <w:i/>
          <w:sz w:val="28"/>
          <w:szCs w:val="28"/>
          <w:lang w:val="pt-BR"/>
        </w:rP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2082165</wp:posOffset>
                </wp:positionH>
                <wp:positionV relativeFrom="paragraph">
                  <wp:posOffset>261619</wp:posOffset>
                </wp:positionV>
                <wp:extent cx="1320800" cy="0"/>
                <wp:effectExtent l="0" t="0" r="31750" b="19050"/>
                <wp:wrapNone/>
                <wp:docPr id="411" name="Straight Arrow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BEA31" id="_x0000_t32" coordsize="21600,21600" o:spt="32" o:oned="t" path="m,l21600,21600e" filled="f">
                <v:path arrowok="t" fillok="f" o:connecttype="none"/>
                <o:lock v:ext="edit" shapetype="t"/>
              </v:shapetype>
              <v:shape id="Straight Arrow Connector 411" o:spid="_x0000_s1026" type="#_x0000_t32" style="position:absolute;margin-left:163.95pt;margin-top:20.6pt;width:104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"/>
            </w:pict>
          </mc:Fallback>
        </mc:AlternateContent>
      </w:r>
      <w:r w:rsidRPr="004F6468">
        <w:rPr>
          <w:i/>
          <w:spacing w:val="-8"/>
          <w:sz w:val="28"/>
          <w:szCs w:val="28"/>
          <w:lang w:val="pt-BR"/>
        </w:rPr>
        <w:t>của Bộ trường Bộ Tài nguyên và Môi trường)</w:t>
      </w:r>
    </w:p>
    <w:p w:rsidR="007E63FE" w:rsidRPr="004F6468" w:rsidRDefault="007E63FE" w:rsidP="007E63FE">
      <w:pPr>
        <w:widowControl w:val="0"/>
        <w:spacing w:before="80"/>
        <w:jc w:val="right"/>
        <w:rPr>
          <w:i/>
          <w:sz w:val="28"/>
          <w:szCs w:val="28"/>
          <w:lang w:val="pt-BR"/>
        </w:rPr>
      </w:pPr>
    </w:p>
    <w:tbl>
      <w:tblPr>
        <w:tblW w:w="10065" w:type="dxa"/>
        <w:tblInd w:w="-885" w:type="dxa"/>
        <w:tblLayout w:type="fixed"/>
        <w:tblLook w:val="0000" w:firstRow="0" w:lastRow="0" w:firstColumn="0" w:lastColumn="0" w:noHBand="0" w:noVBand="0"/>
      </w:tblPr>
      <w:tblGrid>
        <w:gridCol w:w="3828"/>
        <w:gridCol w:w="6237"/>
      </w:tblGrid>
      <w:tr w:rsidR="007E63FE" w:rsidRPr="004F6468" w:rsidTr="002C6EF9">
        <w:tc>
          <w:tcPr>
            <w:tcW w:w="3828" w:type="dxa"/>
          </w:tcPr>
          <w:p w:rsidR="007E63FE" w:rsidRPr="004F6468" w:rsidRDefault="007E63FE" w:rsidP="002C6EF9">
            <w:pPr>
              <w:widowControl w:val="0"/>
              <w:spacing w:before="80"/>
              <w:ind w:firstLine="567"/>
              <w:jc w:val="center"/>
              <w:rPr>
                <w:b/>
                <w:noProof/>
                <w:sz w:val="28"/>
                <w:szCs w:val="28"/>
                <w:lang w:val="pt-BR"/>
              </w:rPr>
            </w:pPr>
            <w:r w:rsidRPr="004F6468">
              <w:rPr>
                <w:b/>
                <w:noProof/>
                <w:sz w:val="28"/>
                <w:szCs w:val="28"/>
                <w:lang w:val="pt-BR"/>
              </w:rPr>
              <w:t>(TỔ CHỨC, CÁ NHÂN)</w:t>
            </w:r>
          </w:p>
          <w:p w:rsidR="007E63FE" w:rsidRPr="004F6468" w:rsidRDefault="007E63FE" w:rsidP="002C6EF9">
            <w:pPr>
              <w:widowControl w:val="0"/>
              <w:spacing w:before="80"/>
              <w:ind w:firstLine="567"/>
              <w:jc w:val="both"/>
              <w:rPr>
                <w:noProof/>
                <w:sz w:val="28"/>
                <w:szCs w:val="28"/>
                <w:lang w:val="pt-BR"/>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567690</wp:posOffset>
                      </wp:positionH>
                      <wp:positionV relativeFrom="paragraph">
                        <wp:posOffset>20319</wp:posOffset>
                      </wp:positionV>
                      <wp:extent cx="1320800" cy="0"/>
                      <wp:effectExtent l="0" t="0" r="31750" b="19050"/>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5ED25" id="Straight Arrow Connector 410" o:spid="_x0000_s1026" type="#_x0000_t32" style="position:absolute;margin-left:44.7pt;margin-top:1.6pt;width:104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38Jg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"/>
                  </w:pict>
                </mc:Fallback>
              </mc:AlternateContent>
            </w:r>
          </w:p>
          <w:p w:rsidR="007E63FE" w:rsidRPr="004F6468" w:rsidRDefault="007E63FE" w:rsidP="002C6EF9">
            <w:pPr>
              <w:widowControl w:val="0"/>
              <w:spacing w:before="80"/>
              <w:ind w:firstLine="567"/>
              <w:jc w:val="center"/>
              <w:rPr>
                <w:noProof/>
                <w:sz w:val="28"/>
                <w:szCs w:val="28"/>
                <w:lang w:val="pt-BR"/>
              </w:rPr>
            </w:pPr>
            <w:r w:rsidRPr="004F6468">
              <w:rPr>
                <w:noProof/>
                <w:sz w:val="28"/>
                <w:szCs w:val="28"/>
                <w:lang w:val="pt-BR"/>
              </w:rPr>
              <w:t>Số ......../........</w:t>
            </w:r>
          </w:p>
        </w:tc>
        <w:tc>
          <w:tcPr>
            <w:tcW w:w="6237" w:type="dxa"/>
          </w:tcPr>
          <w:p w:rsidR="007E63FE" w:rsidRPr="004F6468" w:rsidRDefault="007E63FE" w:rsidP="002C6EF9">
            <w:pPr>
              <w:widowControl w:val="0"/>
              <w:spacing w:before="80"/>
              <w:ind w:firstLine="34"/>
              <w:jc w:val="center"/>
              <w:rPr>
                <w:b/>
                <w:noProof/>
                <w:sz w:val="28"/>
                <w:szCs w:val="28"/>
                <w:lang w:val="pt-BR"/>
              </w:rPr>
            </w:pPr>
            <w:r w:rsidRPr="004F6468">
              <w:rPr>
                <w:b/>
                <w:noProof/>
                <w:sz w:val="28"/>
                <w:szCs w:val="28"/>
                <w:lang w:val="pt-BR"/>
              </w:rPr>
              <w:t>CỘNG HOÀ XÃ HỘI CHỦ NGHĨA VIỆT NAM</w:t>
            </w:r>
          </w:p>
          <w:p w:rsidR="007E63FE" w:rsidRPr="004F6468" w:rsidRDefault="007E63FE" w:rsidP="002C6EF9">
            <w:pPr>
              <w:widowControl w:val="0"/>
              <w:spacing w:before="80"/>
              <w:ind w:firstLine="567"/>
              <w:jc w:val="center"/>
              <w:rPr>
                <w:noProof/>
                <w:sz w:val="28"/>
                <w:szCs w:val="28"/>
              </w:rPr>
            </w:pPr>
            <w:r w:rsidRPr="004F6468">
              <w:rPr>
                <w:b/>
                <w:noProof/>
                <w:sz w:val="28"/>
                <w:szCs w:val="28"/>
              </w:rPr>
              <w:t>Độc lập - Tự do - Hạnh phúc</w:t>
            </w:r>
          </w:p>
          <w:p w:rsidR="007E63FE" w:rsidRPr="004F6468" w:rsidRDefault="007E63FE" w:rsidP="002C6EF9">
            <w:pPr>
              <w:widowControl w:val="0"/>
              <w:spacing w:before="80"/>
              <w:ind w:firstLine="567"/>
              <w:jc w:val="both"/>
              <w:rPr>
                <w:noProof/>
                <w:sz w:val="28"/>
                <w:szCs w:val="2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1024890</wp:posOffset>
                      </wp:positionH>
                      <wp:positionV relativeFrom="paragraph">
                        <wp:posOffset>26034</wp:posOffset>
                      </wp:positionV>
                      <wp:extent cx="2124075" cy="0"/>
                      <wp:effectExtent l="0" t="0" r="28575" b="19050"/>
                      <wp:wrapNone/>
                      <wp:docPr id="409" name="Straight Arrow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557B1" id="Straight Arrow Connector 409" o:spid="_x0000_s1026" type="#_x0000_t32" style="position:absolute;margin-left:80.7pt;margin-top:2.05pt;width:167.25pt;height:0;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"/>
                  </w:pict>
                </mc:Fallback>
              </mc:AlternateContent>
            </w:r>
          </w:p>
          <w:p w:rsidR="007E63FE" w:rsidRPr="004F6468" w:rsidRDefault="007E63FE" w:rsidP="002C6EF9">
            <w:pPr>
              <w:widowControl w:val="0"/>
              <w:spacing w:before="80"/>
              <w:ind w:firstLine="567"/>
              <w:jc w:val="right"/>
              <w:rPr>
                <w:i/>
                <w:noProof/>
                <w:sz w:val="28"/>
                <w:szCs w:val="28"/>
              </w:rPr>
            </w:pPr>
            <w:r w:rsidRPr="004F6468">
              <w:rPr>
                <w:i/>
                <w:noProof/>
                <w:sz w:val="28"/>
                <w:szCs w:val="28"/>
              </w:rPr>
              <w:t>Địa danh.....,  ngày.... tháng.... năm ....</w:t>
            </w:r>
          </w:p>
        </w:tc>
      </w:tr>
    </w:tbl>
    <w:p w:rsidR="007E63FE" w:rsidRPr="004F6468" w:rsidRDefault="007E63FE" w:rsidP="007E63FE">
      <w:pPr>
        <w:widowControl w:val="0"/>
        <w:spacing w:before="80"/>
        <w:ind w:firstLine="567"/>
        <w:jc w:val="both"/>
        <w:rPr>
          <w:noProof/>
          <w:sz w:val="28"/>
          <w:szCs w:val="28"/>
        </w:rPr>
      </w:pPr>
    </w:p>
    <w:p w:rsidR="007E63FE" w:rsidRPr="004F6468" w:rsidRDefault="007E63FE" w:rsidP="007E63FE">
      <w:pPr>
        <w:widowControl w:val="0"/>
        <w:spacing w:before="80"/>
        <w:ind w:firstLine="567"/>
        <w:jc w:val="center"/>
        <w:rPr>
          <w:b/>
          <w:noProof/>
          <w:sz w:val="28"/>
          <w:szCs w:val="28"/>
        </w:rPr>
      </w:pPr>
      <w:r w:rsidRPr="004F6468">
        <w:rPr>
          <w:b/>
          <w:noProof/>
          <w:sz w:val="28"/>
          <w:szCs w:val="28"/>
        </w:rPr>
        <w:t>KẾ HOẠCH KHẢO SÁT, LẤY MẪ</w:t>
      </w:r>
    </w:p>
    <w:p w:rsidR="007E63FE" w:rsidRPr="004F6468" w:rsidRDefault="007E63FE" w:rsidP="007E63FE">
      <w:pPr>
        <w:widowControl w:val="0"/>
        <w:spacing w:before="80"/>
        <w:jc w:val="center"/>
        <w:rPr>
          <w:b/>
          <w:noProof/>
          <w:sz w:val="28"/>
          <w:szCs w:val="28"/>
        </w:rPr>
      </w:pPr>
      <w:r w:rsidRPr="004F6468">
        <w:rPr>
          <w:b/>
          <w:noProof/>
          <w:sz w:val="28"/>
          <w:szCs w:val="28"/>
        </w:rPr>
        <w:t>ĐỂ LỰA CHỌN DIỆN TÍCH LẬP ĐỀ ÁN THĂM DÒ KHOÁNG SẢN</w:t>
      </w:r>
    </w:p>
    <w:p w:rsidR="007E63FE" w:rsidRPr="004F6468" w:rsidRDefault="007E63FE" w:rsidP="007E63FE">
      <w:pPr>
        <w:widowControl w:val="0"/>
        <w:spacing w:before="80"/>
        <w:ind w:firstLine="567"/>
        <w:jc w:val="center"/>
        <w:rPr>
          <w:i/>
          <w:noProof/>
          <w:sz w:val="28"/>
          <w:szCs w:val="28"/>
        </w:rPr>
      </w:pPr>
      <w:r w:rsidRPr="004F6468">
        <w:rPr>
          <w:i/>
          <w:noProof/>
          <w:sz w:val="28"/>
          <w:szCs w:val="28"/>
        </w:rPr>
        <w:t>(Kèm theo Công văn số … ngày … tháng … năm … của …. )</w:t>
      </w:r>
    </w:p>
    <w:p w:rsidR="007E63FE" w:rsidRPr="004F6468" w:rsidRDefault="007E63FE" w:rsidP="007E63FE">
      <w:pPr>
        <w:widowControl w:val="0"/>
        <w:spacing w:before="80"/>
        <w:ind w:firstLine="567"/>
        <w:jc w:val="center"/>
        <w:rPr>
          <w:i/>
          <w:noProof/>
          <w:sz w:val="28"/>
          <w:szCs w:val="28"/>
        </w:rPr>
      </w:pPr>
    </w:p>
    <w:p w:rsidR="007E63FE" w:rsidRPr="004F6468" w:rsidRDefault="007E63FE" w:rsidP="007E63FE">
      <w:pPr>
        <w:widowControl w:val="0"/>
        <w:tabs>
          <w:tab w:val="left" w:pos="1960"/>
          <w:tab w:val="left" w:pos="3220"/>
        </w:tabs>
        <w:autoSpaceDE w:val="0"/>
        <w:autoSpaceDN w:val="0"/>
        <w:adjustRightInd w:val="0"/>
        <w:spacing w:before="80"/>
        <w:ind w:firstLine="567"/>
        <w:jc w:val="both"/>
        <w:outlineLvl w:val="0"/>
        <w:rPr>
          <w:bCs w:val="0"/>
          <w:iCs/>
          <w:noProof/>
          <w:sz w:val="28"/>
          <w:szCs w:val="28"/>
        </w:rPr>
      </w:pPr>
      <w:r w:rsidRPr="004F6468">
        <w:rPr>
          <w:bCs w:val="0"/>
          <w:iCs/>
          <w:noProof/>
          <w:sz w:val="28"/>
          <w:szCs w:val="28"/>
        </w:rPr>
        <w:tab/>
        <w:t>Kính gửi: Ủy ban nhân dân tỉnh/thành phố........</w:t>
      </w:r>
    </w:p>
    <w:p w:rsidR="007E63FE" w:rsidRPr="004F6468" w:rsidRDefault="007E63FE" w:rsidP="007E63FE">
      <w:pPr>
        <w:widowControl w:val="0"/>
        <w:tabs>
          <w:tab w:val="left" w:pos="567"/>
        </w:tabs>
        <w:autoSpaceDE w:val="0"/>
        <w:autoSpaceDN w:val="0"/>
        <w:adjustRightInd w:val="0"/>
        <w:spacing w:before="80"/>
        <w:ind w:firstLine="567"/>
        <w:jc w:val="both"/>
        <w:rPr>
          <w:noProof/>
          <w:sz w:val="28"/>
          <w:szCs w:val="28"/>
        </w:rPr>
      </w:pPr>
      <w:r w:rsidRPr="004F6468">
        <w:rPr>
          <w:bCs w:val="0"/>
          <w:iCs/>
          <w:noProof/>
          <w:sz w:val="28"/>
          <w:szCs w:val="28"/>
        </w:rPr>
        <w:tab/>
      </w:r>
      <w:r w:rsidRPr="004F6468">
        <w:rPr>
          <w:noProof/>
          <w:sz w:val="28"/>
          <w:szCs w:val="28"/>
        </w:rPr>
        <w:t xml:space="preserve">(Tên tổ chức, cá nhân): </w:t>
      </w:r>
    </w:p>
    <w:p w:rsidR="007E63FE" w:rsidRPr="004F6468" w:rsidRDefault="007E63FE" w:rsidP="007E63FE">
      <w:pPr>
        <w:widowControl w:val="0"/>
        <w:tabs>
          <w:tab w:val="left" w:leader="dot" w:pos="9100"/>
        </w:tabs>
        <w:autoSpaceDE w:val="0"/>
        <w:autoSpaceDN w:val="0"/>
        <w:adjustRightInd w:val="0"/>
        <w:spacing w:before="80"/>
        <w:ind w:firstLine="709"/>
        <w:jc w:val="both"/>
        <w:rPr>
          <w:noProof/>
          <w:sz w:val="28"/>
          <w:szCs w:val="28"/>
        </w:rPr>
      </w:pPr>
      <w:r w:rsidRPr="004F6468">
        <w:rPr>
          <w:noProof/>
          <w:sz w:val="28"/>
          <w:szCs w:val="28"/>
        </w:rPr>
        <w:t xml:space="preserve">Địa chỉ trụ sở:  </w:t>
      </w:r>
    </w:p>
    <w:p w:rsidR="007E63FE" w:rsidRPr="004F6468" w:rsidRDefault="007E63FE" w:rsidP="007E63FE">
      <w:pPr>
        <w:widowControl w:val="0"/>
        <w:tabs>
          <w:tab w:val="left" w:leader="dot" w:pos="9100"/>
        </w:tabs>
        <w:autoSpaceDE w:val="0"/>
        <w:autoSpaceDN w:val="0"/>
        <w:adjustRightInd w:val="0"/>
        <w:spacing w:before="80"/>
        <w:ind w:firstLine="709"/>
        <w:jc w:val="both"/>
        <w:rPr>
          <w:noProof/>
          <w:sz w:val="28"/>
          <w:szCs w:val="28"/>
        </w:rPr>
      </w:pPr>
      <w:r w:rsidRPr="004F6468">
        <w:rPr>
          <w:noProof/>
          <w:sz w:val="28"/>
          <w:szCs w:val="28"/>
        </w:rPr>
        <w:t>Điện thoại:         Fax:</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 xml:space="preserve">Giấy chứng nhận đăng ký doanh nghiệp số...  do Sở Kế hoạch và Đầu tư tỉnh/thành phố ...... cấp lần đầu ngày... tháng... năm....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Căn cứ Điều 37 Luật khoáng sản, lập kế hoạch khảo sát, lấy mẫu để lựa chọn diện tích lập đề án thăm dò khoáng sản …. Tại xã … huyện … tỉnh/thành phố … với nội dung như sau:</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1. Phạm vi (diện tích, tọa độ khu vực đề nghị khảo sát, lấy mẫu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2. Thời gian: từ ngày … tháng … năm … đến ngày … tháng … năm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3. Số km khảo sát tại thực địa: ….. km</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4. Tổng số lượng mẫu: …. mẫu, trong đó:</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4.1. Mẫu (trọng sa, kim lượng…):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 xml:space="preserve">+ Số lượng: …..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 Khối lượng/kích thước mẫu: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4.2. Mẫu…: ….</w:t>
      </w:r>
    </w:p>
    <w:p w:rsidR="007E63FE" w:rsidRPr="004F6468" w:rsidRDefault="007E63FE" w:rsidP="007E63FE">
      <w:pPr>
        <w:widowControl w:val="0"/>
        <w:autoSpaceDE w:val="0"/>
        <w:autoSpaceDN w:val="0"/>
        <w:adjustRightInd w:val="0"/>
        <w:spacing w:before="80"/>
        <w:ind w:firstLine="709"/>
        <w:jc w:val="both"/>
        <w:rPr>
          <w:noProof/>
          <w:spacing w:val="-6"/>
          <w:sz w:val="28"/>
          <w:szCs w:val="28"/>
        </w:rPr>
      </w:pPr>
      <w:r w:rsidRPr="004F6468">
        <w:rPr>
          <w:noProof/>
          <w:spacing w:val="-6"/>
          <w:sz w:val="28"/>
          <w:szCs w:val="28"/>
        </w:rPr>
        <w:t>(Tên tổ chức, cá nhân)................... cam kết chỉ khảo sát, lấy mẫu trên mặt đất và quy định về số lượng, thời gian, khối lượng, kích thước mẫu quy định định tại khoản 2 Điều 32 Nghị định số 158/2016/NĐ-CP ngày 29 tháng 11 năm 2016 của Chính phủ quy định chi tiết thi hành một số điều của Luật khoáng sản./.</w:t>
      </w:r>
    </w:p>
    <w:p w:rsidR="007E63FE" w:rsidRPr="004F6468" w:rsidRDefault="007E63FE" w:rsidP="007E63FE">
      <w:pPr>
        <w:widowControl w:val="0"/>
        <w:tabs>
          <w:tab w:val="center" w:pos="6580"/>
        </w:tabs>
        <w:autoSpaceDE w:val="0"/>
        <w:autoSpaceDN w:val="0"/>
        <w:adjustRightInd w:val="0"/>
        <w:spacing w:before="80"/>
        <w:ind w:firstLine="567"/>
        <w:jc w:val="both"/>
        <w:rPr>
          <w:b/>
          <w:noProof/>
          <w:sz w:val="28"/>
          <w:szCs w:val="28"/>
        </w:rPr>
      </w:pPr>
      <w:r w:rsidRPr="004F6468">
        <w:rPr>
          <w:noProof/>
          <w:sz w:val="28"/>
          <w:szCs w:val="28"/>
        </w:rPr>
        <w:tab/>
      </w:r>
      <w:r w:rsidRPr="004F6468">
        <w:rPr>
          <w:b/>
          <w:noProof/>
          <w:sz w:val="28"/>
          <w:szCs w:val="28"/>
        </w:rPr>
        <w:t xml:space="preserve">                Tổ chức, cá nhân</w:t>
      </w:r>
    </w:p>
    <w:p w:rsidR="007E63FE" w:rsidRPr="004F6468" w:rsidRDefault="007E63FE" w:rsidP="007E63FE">
      <w:pPr>
        <w:widowControl w:val="0"/>
        <w:spacing w:before="80"/>
        <w:ind w:firstLine="567"/>
        <w:jc w:val="center"/>
        <w:outlineLvl w:val="0"/>
        <w:rPr>
          <w:b/>
          <w:i/>
          <w:noProof/>
          <w:sz w:val="28"/>
          <w:szCs w:val="28"/>
        </w:rPr>
      </w:pPr>
      <w:r w:rsidRPr="004F6468">
        <w:rPr>
          <w:b/>
          <w:i/>
          <w:noProof/>
          <w:sz w:val="28"/>
          <w:szCs w:val="28"/>
        </w:rPr>
        <w:t xml:space="preserve">                                                                     (</w:t>
      </w:r>
      <w:r w:rsidRPr="004F6468">
        <w:rPr>
          <w:i/>
          <w:noProof/>
          <w:sz w:val="28"/>
          <w:szCs w:val="28"/>
        </w:rPr>
        <w:t>Ký tên, đóng dấu)</w:t>
      </w:r>
    </w:p>
    <w:p w:rsidR="007E63FE" w:rsidRPr="004F6468" w:rsidRDefault="007E63FE" w:rsidP="007E63FE">
      <w:pPr>
        <w:widowControl w:val="0"/>
        <w:autoSpaceDE w:val="0"/>
        <w:autoSpaceDN w:val="0"/>
        <w:adjustRightInd w:val="0"/>
        <w:spacing w:before="80"/>
        <w:jc w:val="center"/>
        <w:rPr>
          <w:b/>
          <w:spacing w:val="-4"/>
          <w:sz w:val="28"/>
          <w:szCs w:val="28"/>
          <w:lang w:val="vi-VN" w:eastAsia="vi-VN"/>
        </w:rPr>
      </w:pPr>
      <w:r w:rsidRPr="004F6468">
        <w:rPr>
          <w:i/>
        </w:rPr>
        <w:br w:type="page"/>
      </w:r>
      <w:r w:rsidRPr="004F6468">
        <w:rPr>
          <w:b/>
          <w:sz w:val="28"/>
          <w:szCs w:val="28"/>
        </w:rPr>
        <w:lastRenderedPageBreak/>
        <w:t xml:space="preserve">Mẫu số 47. </w:t>
      </w:r>
      <w:r w:rsidRPr="004F6468">
        <w:rPr>
          <w:b/>
          <w:spacing w:val="-4"/>
          <w:sz w:val="28"/>
          <w:szCs w:val="28"/>
          <w:lang w:val="vi-VN" w:eastAsia="vi-VN"/>
        </w:rPr>
        <w:t>Thông báo chấp thuận Kế hoạch khảo sát, lấy mẫu để lựa chọn diện tích lập đề án thăm dò khoáng sản</w:t>
      </w:r>
    </w:p>
    <w:p w:rsidR="007E63FE" w:rsidRPr="004F6468" w:rsidRDefault="007E63FE" w:rsidP="007E63FE">
      <w:pPr>
        <w:widowControl w:val="0"/>
        <w:spacing w:before="80"/>
        <w:jc w:val="center"/>
        <w:rPr>
          <w:i/>
          <w:spacing w:val="-8"/>
          <w:sz w:val="28"/>
          <w:szCs w:val="28"/>
          <w:lang w:val="vi-VN"/>
        </w:rPr>
      </w:pPr>
      <w:r w:rsidRPr="004F6468">
        <w:rPr>
          <w:i/>
          <w:spacing w:val="-8"/>
          <w:sz w:val="28"/>
          <w:szCs w:val="28"/>
          <w:lang w:val="vi-VN"/>
        </w:rPr>
        <w:t>(Ban hành kèm theo Thông tư số 45/2016/TT-BTNMT ngày 26 tháng 12 năm 2016</w:t>
      </w:r>
    </w:p>
    <w:p w:rsidR="007E63FE" w:rsidRPr="004F6468" w:rsidRDefault="007E63FE" w:rsidP="007E63FE">
      <w:pPr>
        <w:widowControl w:val="0"/>
        <w:autoSpaceDE w:val="0"/>
        <w:autoSpaceDN w:val="0"/>
        <w:adjustRightInd w:val="0"/>
        <w:spacing w:before="80"/>
        <w:jc w:val="center"/>
        <w:rPr>
          <w:i/>
          <w:spacing w:val="-8"/>
          <w:sz w:val="28"/>
          <w:szCs w:val="28"/>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2082165</wp:posOffset>
                </wp:positionH>
                <wp:positionV relativeFrom="paragraph">
                  <wp:posOffset>261619</wp:posOffset>
                </wp:positionV>
                <wp:extent cx="1320800" cy="0"/>
                <wp:effectExtent l="0" t="0" r="31750" b="19050"/>
                <wp:wrapNone/>
                <wp:docPr id="408" name="Straight Arrow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5A242" id="Straight Arrow Connector 408" o:spid="_x0000_s1026" type="#_x0000_t32" style="position:absolute;margin-left:163.95pt;margin-top:20.6pt;width:104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t/Jw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"/>
            </w:pict>
          </mc:Fallback>
        </mc:AlternateContent>
      </w:r>
      <w:r w:rsidRPr="004F6468">
        <w:rPr>
          <w:i/>
          <w:spacing w:val="-8"/>
          <w:sz w:val="28"/>
          <w:szCs w:val="28"/>
          <w:lang w:val="vi-VN"/>
        </w:rPr>
        <w:t>của Bộ trường Bộ Tài nguyên và Môi</w:t>
      </w:r>
    </w:p>
    <w:p w:rsidR="007E63FE" w:rsidRPr="004F6468" w:rsidRDefault="007E63FE" w:rsidP="007E63FE">
      <w:pPr>
        <w:widowControl w:val="0"/>
        <w:autoSpaceDE w:val="0"/>
        <w:autoSpaceDN w:val="0"/>
        <w:adjustRightInd w:val="0"/>
        <w:spacing w:before="80"/>
        <w:jc w:val="center"/>
        <w:rPr>
          <w:b/>
          <w:i/>
          <w:sz w:val="28"/>
          <w:szCs w:val="28"/>
        </w:rPr>
      </w:pPr>
    </w:p>
    <w:tbl>
      <w:tblPr>
        <w:tblW w:w="10348" w:type="dxa"/>
        <w:tblInd w:w="-459" w:type="dxa"/>
        <w:tblLayout w:type="fixed"/>
        <w:tblLook w:val="0000" w:firstRow="0" w:lastRow="0" w:firstColumn="0" w:lastColumn="0" w:noHBand="0" w:noVBand="0"/>
      </w:tblPr>
      <w:tblGrid>
        <w:gridCol w:w="4712"/>
        <w:gridCol w:w="5636"/>
      </w:tblGrid>
      <w:tr w:rsidR="007E63FE" w:rsidRPr="004F6468" w:rsidTr="002C6EF9">
        <w:tc>
          <w:tcPr>
            <w:tcW w:w="4712" w:type="dxa"/>
          </w:tcPr>
          <w:p w:rsidR="007E63FE" w:rsidRPr="004F6468" w:rsidRDefault="007E63FE" w:rsidP="002C6EF9">
            <w:pPr>
              <w:widowControl w:val="0"/>
              <w:spacing w:before="80"/>
              <w:jc w:val="both"/>
              <w:rPr>
                <w:noProof/>
                <w:sz w:val="28"/>
                <w:szCs w:val="28"/>
                <w:lang w:val="vi-VN"/>
              </w:rPr>
            </w:pPr>
            <w:r w:rsidRPr="004F6468">
              <w:rPr>
                <w:b/>
                <w:noProof/>
                <w:spacing w:val="-20"/>
                <w:lang w:val="vi-VN"/>
              </w:rPr>
              <w:t>ỦY BAN NHÂN DÂN TỈNH/THÀNH PHỐ</w:t>
            </w:r>
          </w:p>
          <w:p w:rsidR="007E63FE" w:rsidRPr="004F6468" w:rsidRDefault="007E63FE" w:rsidP="002C6EF9">
            <w:pPr>
              <w:widowControl w:val="0"/>
              <w:spacing w:before="80"/>
              <w:jc w:val="center"/>
              <w:rPr>
                <w:noProof/>
                <w:sz w:val="28"/>
                <w:szCs w:val="28"/>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779780</wp:posOffset>
                      </wp:positionH>
                      <wp:positionV relativeFrom="paragraph">
                        <wp:posOffset>39369</wp:posOffset>
                      </wp:positionV>
                      <wp:extent cx="1320800" cy="0"/>
                      <wp:effectExtent l="0" t="0" r="31750" b="19050"/>
                      <wp:wrapNone/>
                      <wp:docPr id="407" name="Straight Arrow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10940" id="Straight Arrow Connector 407" o:spid="_x0000_s1026" type="#_x0000_t32" style="position:absolute;margin-left:61.4pt;margin-top:3.1pt;width:10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"/>
                  </w:pict>
                </mc:Fallback>
              </mc:AlternateContent>
            </w:r>
          </w:p>
        </w:tc>
        <w:tc>
          <w:tcPr>
            <w:tcW w:w="5636" w:type="dxa"/>
          </w:tcPr>
          <w:p w:rsidR="007E63FE" w:rsidRPr="004F6468" w:rsidRDefault="007E63FE" w:rsidP="002C6EF9">
            <w:pPr>
              <w:widowControl w:val="0"/>
              <w:spacing w:before="80"/>
              <w:ind w:firstLine="34"/>
              <w:jc w:val="center"/>
              <w:rPr>
                <w:b/>
                <w:noProof/>
                <w:spacing w:val="-20"/>
              </w:rPr>
            </w:pPr>
            <w:r w:rsidRPr="004F6468">
              <w:rPr>
                <w:b/>
                <w:noProof/>
                <w:spacing w:val="-20"/>
              </w:rPr>
              <w:t>CỘNG HOÀ XÃ HỘI CHỦ NGHĨA VIỆT NAM</w:t>
            </w:r>
          </w:p>
          <w:p w:rsidR="007E63FE" w:rsidRPr="004F6468" w:rsidRDefault="007E63FE" w:rsidP="002C6EF9">
            <w:pPr>
              <w:widowControl w:val="0"/>
              <w:spacing w:before="80"/>
              <w:ind w:firstLine="567"/>
              <w:jc w:val="center"/>
              <w:rPr>
                <w:i/>
                <w:noProof/>
                <w:sz w:val="28"/>
                <w:szCs w:val="28"/>
              </w:rPr>
            </w:pPr>
            <w:r w:rsidRPr="004F6468">
              <w:rPr>
                <w:b/>
                <w:noProof/>
                <w:sz w:val="28"/>
                <w:szCs w:val="28"/>
              </w:rPr>
              <w:t>Độc lập - Tự do - Hạnh phúc</w:t>
            </w:r>
            <w:r w:rsidRPr="004F6468">
              <w:rPr>
                <w:i/>
                <w:noProof/>
                <w:sz w:val="28"/>
                <w:szCs w:val="28"/>
              </w:rPr>
              <w:t xml:space="preserve">         </w:t>
            </w:r>
          </w:p>
        </w:tc>
      </w:tr>
      <w:tr w:rsidR="007E63FE" w:rsidRPr="004F6468" w:rsidTr="002C6EF9">
        <w:tc>
          <w:tcPr>
            <w:tcW w:w="4712" w:type="dxa"/>
          </w:tcPr>
          <w:p w:rsidR="007E63FE" w:rsidRPr="004F6468" w:rsidRDefault="007E63FE" w:rsidP="002C6EF9">
            <w:pPr>
              <w:widowControl w:val="0"/>
              <w:spacing w:before="80"/>
              <w:jc w:val="center"/>
              <w:rPr>
                <w:b/>
                <w:noProof/>
                <w:spacing w:val="-20"/>
                <w:lang w:val="vi-VN"/>
              </w:rPr>
            </w:pPr>
            <w:r w:rsidRPr="004F6468">
              <w:rPr>
                <w:noProof/>
                <w:sz w:val="28"/>
                <w:szCs w:val="28"/>
              </w:rPr>
              <w:t>Số ......../TB-UBND</w:t>
            </w:r>
          </w:p>
        </w:tc>
        <w:tc>
          <w:tcPr>
            <w:tcW w:w="5636" w:type="dxa"/>
          </w:tcPr>
          <w:p w:rsidR="007E63FE" w:rsidRPr="004F6468" w:rsidRDefault="007E63FE" w:rsidP="002C6EF9">
            <w:pPr>
              <w:widowControl w:val="0"/>
              <w:spacing w:before="80"/>
              <w:ind w:firstLine="34"/>
              <w:jc w:val="right"/>
              <w:rPr>
                <w:b/>
                <w:noProof/>
                <w:spacing w:val="-20"/>
                <w:lang w:val="vi-VN"/>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907415</wp:posOffset>
                      </wp:positionH>
                      <wp:positionV relativeFrom="paragraph">
                        <wp:posOffset>634</wp:posOffset>
                      </wp:positionV>
                      <wp:extent cx="2016125" cy="0"/>
                      <wp:effectExtent l="0" t="0" r="22225" b="19050"/>
                      <wp:wrapNone/>
                      <wp:docPr id="406" name="Straight Arrow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260C1" id="Straight Arrow Connector 406" o:spid="_x0000_s1026" type="#_x0000_t32" style="position:absolute;margin-left:71.45pt;margin-top:.05pt;width:158.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"/>
                  </w:pict>
                </mc:Fallback>
              </mc:AlternateContent>
            </w:r>
            <w:r w:rsidRPr="004F6468">
              <w:rPr>
                <w:i/>
                <w:noProof/>
                <w:sz w:val="28"/>
                <w:szCs w:val="28"/>
                <w:lang w:val="vi-VN"/>
              </w:rPr>
              <w:t>Địa danh,  ngày.... tháng.... năm ....</w:t>
            </w:r>
          </w:p>
        </w:tc>
      </w:tr>
    </w:tbl>
    <w:p w:rsidR="007E63FE" w:rsidRPr="004F6468" w:rsidRDefault="007E63FE" w:rsidP="007E63FE">
      <w:pPr>
        <w:widowControl w:val="0"/>
        <w:spacing w:before="80"/>
        <w:ind w:firstLine="567"/>
        <w:jc w:val="both"/>
        <w:rPr>
          <w:noProof/>
          <w:sz w:val="28"/>
          <w:szCs w:val="28"/>
          <w:lang w:val="vi-VN"/>
        </w:rPr>
      </w:pPr>
    </w:p>
    <w:p w:rsidR="007E63FE" w:rsidRPr="004F6468" w:rsidRDefault="007E63FE" w:rsidP="007E63FE">
      <w:pPr>
        <w:widowControl w:val="0"/>
        <w:spacing w:before="80"/>
        <w:ind w:firstLine="567"/>
        <w:jc w:val="center"/>
        <w:rPr>
          <w:b/>
          <w:noProof/>
          <w:sz w:val="28"/>
          <w:szCs w:val="28"/>
        </w:rPr>
      </w:pPr>
      <w:r w:rsidRPr="004F6468">
        <w:rPr>
          <w:b/>
          <w:noProof/>
          <w:sz w:val="28"/>
          <w:szCs w:val="28"/>
        </w:rPr>
        <w:t>THÔNG BÁO</w:t>
      </w:r>
    </w:p>
    <w:p w:rsidR="007E63FE" w:rsidRPr="004F6468" w:rsidRDefault="007E63FE" w:rsidP="007E63FE">
      <w:pPr>
        <w:widowControl w:val="0"/>
        <w:spacing w:before="80"/>
        <w:ind w:firstLine="567"/>
        <w:jc w:val="center"/>
        <w:rPr>
          <w:b/>
          <w:noProof/>
          <w:sz w:val="28"/>
          <w:szCs w:val="28"/>
        </w:rPr>
      </w:pPr>
      <w:r w:rsidRPr="004F6468">
        <w:rPr>
          <w:b/>
          <w:noProof/>
          <w:sz w:val="28"/>
          <w:szCs w:val="28"/>
        </w:rPr>
        <w:t xml:space="preserve">Về việc chấp thuận kế hoạch khảo sát, lấy mẫu </w:t>
      </w:r>
    </w:p>
    <w:p w:rsidR="007E63FE" w:rsidRPr="004F6468" w:rsidRDefault="007E63FE" w:rsidP="007E63FE">
      <w:pPr>
        <w:widowControl w:val="0"/>
        <w:spacing w:before="80"/>
        <w:ind w:firstLine="567"/>
        <w:jc w:val="center"/>
        <w:rPr>
          <w:b/>
          <w:noProof/>
          <w:sz w:val="28"/>
          <w:szCs w:val="28"/>
        </w:rPr>
      </w:pPr>
      <w:r w:rsidRPr="004F6468">
        <w:rPr>
          <w:b/>
          <w:noProof/>
          <w:sz w:val="28"/>
          <w:szCs w:val="28"/>
        </w:rPr>
        <w:t>để lựa chọn diện tích lập Đề án thăm dò khoáng sản</w:t>
      </w:r>
    </w:p>
    <w:p w:rsidR="007E63FE" w:rsidRPr="004F6468" w:rsidRDefault="007E63FE" w:rsidP="007E63FE">
      <w:pPr>
        <w:widowControl w:val="0"/>
        <w:tabs>
          <w:tab w:val="left" w:pos="1960"/>
          <w:tab w:val="left" w:pos="3220"/>
        </w:tabs>
        <w:autoSpaceDE w:val="0"/>
        <w:autoSpaceDN w:val="0"/>
        <w:adjustRightInd w:val="0"/>
        <w:spacing w:before="80"/>
        <w:ind w:firstLine="567"/>
        <w:jc w:val="both"/>
        <w:outlineLvl w:val="0"/>
        <w:rPr>
          <w:bCs w:val="0"/>
          <w:iCs/>
          <w:noProof/>
          <w:sz w:val="28"/>
          <w:szCs w:val="28"/>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2251710</wp:posOffset>
                </wp:positionH>
                <wp:positionV relativeFrom="paragraph">
                  <wp:posOffset>48894</wp:posOffset>
                </wp:positionV>
                <wp:extent cx="1544320" cy="0"/>
                <wp:effectExtent l="0" t="0" r="36830" b="19050"/>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281E7" id="Straight Arrow Connector 405" o:spid="_x0000_s1026" type="#_x0000_t32" style="position:absolute;margin-left:177.3pt;margin-top:3.85pt;width:121.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pwKAIAAE4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"/>
            </w:pict>
          </mc:Fallback>
        </mc:AlternateContent>
      </w:r>
      <w:r w:rsidRPr="004F6468">
        <w:rPr>
          <w:bCs w:val="0"/>
          <w:iCs/>
          <w:noProof/>
          <w:sz w:val="28"/>
          <w:szCs w:val="28"/>
        </w:rPr>
        <w:tab/>
        <w:t>Kính gửi: … (tên tổ chức, cá nhân)</w:t>
      </w:r>
      <w:r w:rsidRPr="004F6468">
        <w:rPr>
          <w:bCs w:val="0"/>
          <w:iCs/>
          <w:noProof/>
          <w:sz w:val="28"/>
          <w:szCs w:val="28"/>
        </w:rPr>
        <w:tab/>
      </w:r>
    </w:p>
    <w:p w:rsidR="007E63FE" w:rsidRPr="004F6468" w:rsidRDefault="007E63FE" w:rsidP="007E63FE">
      <w:pPr>
        <w:widowControl w:val="0"/>
        <w:tabs>
          <w:tab w:val="left" w:leader="dot" w:pos="9100"/>
        </w:tabs>
        <w:autoSpaceDE w:val="0"/>
        <w:autoSpaceDN w:val="0"/>
        <w:adjustRightInd w:val="0"/>
        <w:spacing w:before="80"/>
        <w:ind w:firstLine="709"/>
        <w:jc w:val="both"/>
        <w:rPr>
          <w:noProof/>
          <w:sz w:val="28"/>
          <w:szCs w:val="28"/>
        </w:rPr>
      </w:pPr>
      <w:r w:rsidRPr="004F6468">
        <w:rPr>
          <w:noProof/>
          <w:sz w:val="28"/>
          <w:szCs w:val="28"/>
        </w:rPr>
        <w:t xml:space="preserve">- Căn cứ Điều 37 Luật khoáng sản số </w:t>
      </w:r>
      <w:r w:rsidRPr="004F6468">
        <w:rPr>
          <w:sz w:val="28"/>
          <w:szCs w:val="28"/>
        </w:rPr>
        <w:t>60/2010/QH12 ngày 17 tháng 11 năm 2010</w:t>
      </w:r>
      <w:r w:rsidRPr="004F6468">
        <w:rPr>
          <w:noProof/>
          <w:sz w:val="28"/>
          <w:szCs w:val="28"/>
        </w:rPr>
        <w:t>;</w:t>
      </w:r>
    </w:p>
    <w:p w:rsidR="007E63FE" w:rsidRPr="004F6468" w:rsidRDefault="007E63FE" w:rsidP="007E63FE">
      <w:pPr>
        <w:widowControl w:val="0"/>
        <w:tabs>
          <w:tab w:val="left" w:leader="dot" w:pos="9100"/>
        </w:tabs>
        <w:autoSpaceDE w:val="0"/>
        <w:autoSpaceDN w:val="0"/>
        <w:adjustRightInd w:val="0"/>
        <w:spacing w:before="80"/>
        <w:ind w:firstLine="709"/>
        <w:jc w:val="both"/>
        <w:rPr>
          <w:noProof/>
          <w:sz w:val="28"/>
          <w:szCs w:val="28"/>
        </w:rPr>
      </w:pPr>
      <w:r w:rsidRPr="004F6468">
        <w:rPr>
          <w:noProof/>
          <w:sz w:val="28"/>
          <w:szCs w:val="28"/>
        </w:rPr>
        <w:t>- Xét đề nghị của (tên tổ chức, cá nhân) tại Công văn số…. ngày … tháng … năm về việc …. Và Kế hoạch khảo sát, lẫu mẫu để lựa chọn diện tích lập Đề án thăm dò khoáng sản tại …. Xã…. Huyện… tỉnh/thành phố…</w:t>
      </w:r>
    </w:p>
    <w:p w:rsidR="007E63FE" w:rsidRPr="004F6468" w:rsidRDefault="007E63FE" w:rsidP="007E63FE">
      <w:pPr>
        <w:widowControl w:val="0"/>
        <w:tabs>
          <w:tab w:val="left" w:leader="dot" w:pos="9100"/>
        </w:tabs>
        <w:autoSpaceDE w:val="0"/>
        <w:autoSpaceDN w:val="0"/>
        <w:adjustRightInd w:val="0"/>
        <w:spacing w:before="80"/>
        <w:ind w:firstLine="709"/>
        <w:jc w:val="both"/>
        <w:rPr>
          <w:noProof/>
          <w:sz w:val="28"/>
          <w:szCs w:val="28"/>
        </w:rPr>
      </w:pPr>
      <w:r w:rsidRPr="004F6468">
        <w:rPr>
          <w:noProof/>
          <w:sz w:val="28"/>
          <w:szCs w:val="28"/>
        </w:rPr>
        <w:t>- Xét đề nghị của Giám đốc Sở Tài nguyên và Môi trường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Ủy ban nhân dân tỉnh/thành phố…. chấp thuận Kế hoạch khảo sát, lẫu mẫu để lựa chọn diện tích lập Đề án thăm dò khoáng sản của (tên tổ chức, cá nhân)… cụ thể như sau:</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1. Phạm vi (diện tích, tọa độ khu vực khảo sát, lấy mẫu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2. Thời gian: từ ngày … tháng … năm … đến ngày … tháng … năm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3. Số km khảo sát tại thực địa: ….. km</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4. Tổng số lượng mẫu: …. mẫu, trong đó:</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4.1. Mẫu (trọng sa, kim lượng…):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 xml:space="preserve">+ Số lượng: …..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 Khối lượng/kích thước mẫu: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4.2. Mẫu…: ….</w:t>
      </w:r>
    </w:p>
    <w:p w:rsidR="007E63FE" w:rsidRPr="004F6468" w:rsidRDefault="007E63FE" w:rsidP="007E63FE">
      <w:pPr>
        <w:widowControl w:val="0"/>
        <w:autoSpaceDE w:val="0"/>
        <w:autoSpaceDN w:val="0"/>
        <w:adjustRightInd w:val="0"/>
        <w:spacing w:before="80"/>
        <w:ind w:firstLine="709"/>
        <w:jc w:val="both"/>
        <w:rPr>
          <w:noProof/>
          <w:sz w:val="28"/>
          <w:szCs w:val="28"/>
        </w:rPr>
      </w:pPr>
      <w:r w:rsidRPr="004F6468">
        <w:rPr>
          <w:noProof/>
          <w:sz w:val="28"/>
          <w:szCs w:val="28"/>
        </w:rPr>
        <w:t>(Tên tổ chức, cá nhân) có trách nhiệm thực hiện việc khảo sát, lấy mẫu trên mặt đất theo đúng kế hoạch nêu trên và quy định về khối lượng, kích thước mẫu quy định định tại khoản 2 Điều 32 Nghị định số 158/2016/NĐ-CP ngày 29 tháng 11 năm 2016 của Chính phủ quy định chi tiết thi hành một số điều của Luật khoáng sản; không được lợi dụng khảo sát, lấy mẫu để thăm dò, khai thác khoáng sản./.</w:t>
      </w:r>
    </w:p>
    <w:p w:rsidR="007E63FE" w:rsidRPr="004F6468" w:rsidRDefault="007E63FE" w:rsidP="007E63FE">
      <w:pPr>
        <w:widowControl w:val="0"/>
        <w:tabs>
          <w:tab w:val="center" w:pos="6580"/>
        </w:tabs>
        <w:autoSpaceDE w:val="0"/>
        <w:autoSpaceDN w:val="0"/>
        <w:adjustRightInd w:val="0"/>
        <w:ind w:firstLine="5103"/>
        <w:jc w:val="center"/>
        <w:rPr>
          <w:b/>
          <w:noProof/>
          <w:sz w:val="28"/>
          <w:szCs w:val="28"/>
        </w:rPr>
      </w:pPr>
      <w:r w:rsidRPr="004F6468">
        <w:rPr>
          <w:b/>
          <w:noProof/>
          <w:sz w:val="28"/>
          <w:szCs w:val="28"/>
        </w:rPr>
        <w:t>Tổ chức, cá nhân</w:t>
      </w:r>
    </w:p>
    <w:p w:rsidR="007E63FE" w:rsidRPr="004F6468" w:rsidRDefault="007E63FE" w:rsidP="007E63FE">
      <w:pPr>
        <w:widowControl w:val="0"/>
        <w:autoSpaceDE w:val="0"/>
        <w:autoSpaceDN w:val="0"/>
        <w:adjustRightInd w:val="0"/>
        <w:ind w:firstLine="5103"/>
        <w:jc w:val="center"/>
        <w:rPr>
          <w:i/>
          <w:sz w:val="28"/>
          <w:szCs w:val="28"/>
        </w:rPr>
      </w:pPr>
      <w:r w:rsidRPr="004F6468">
        <w:rPr>
          <w:b/>
          <w:i/>
          <w:noProof/>
          <w:sz w:val="28"/>
          <w:szCs w:val="28"/>
        </w:rPr>
        <w:lastRenderedPageBreak/>
        <w:t>(</w:t>
      </w:r>
      <w:r w:rsidRPr="004F6468">
        <w:rPr>
          <w:i/>
          <w:noProof/>
          <w:sz w:val="28"/>
          <w:szCs w:val="28"/>
        </w:rPr>
        <w:t>Ký tên, đóng dấu)</w:t>
      </w:r>
    </w:p>
    <w:p w:rsidR="00BE0645" w:rsidRDefault="007E63FE" w:rsidP="007E63FE">
      <w:r w:rsidRPr="004F6468">
        <w:rPr>
          <w:b/>
          <w:spacing w:val="-12"/>
        </w:rPr>
        <w:br w:type="page"/>
      </w:r>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57"/>
    <w:rsid w:val="00016057"/>
    <w:rsid w:val="007E63FE"/>
    <w:rsid w:val="008560ED"/>
    <w:rsid w:val="00B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DC29A-AB61-4770-AE2A-791079C3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3FE"/>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link w:val="NormalWebChar"/>
    <w:uiPriority w:val="99"/>
    <w:rsid w:val="007E63FE"/>
    <w:pPr>
      <w:spacing w:before="100" w:beforeAutospacing="1" w:after="100" w:afterAutospacing="1"/>
    </w:pPr>
    <w:rPr>
      <w:rFonts w:ascii="Verdana" w:hAnsi="Verdana"/>
      <w:bCs w:val="0"/>
      <w:sz w:val="24"/>
      <w:szCs w:val="24"/>
      <w:lang w:eastAsia="x-none"/>
    </w:rPr>
  </w:style>
  <w:style w:type="character" w:customStyle="1" w:styleId="NormalWebChar">
    <w:name w:val="Normal (Web) Char"/>
    <w:aliases w:val="Char Char Char1"/>
    <w:link w:val="NormalWeb"/>
    <w:uiPriority w:val="99"/>
    <w:locked/>
    <w:rsid w:val="007E63FE"/>
    <w:rPr>
      <w:rFonts w:ascii="Verdana" w:eastAsia="Times New Roman" w:hAnsi="Verdana" w:cs="Times New Roman"/>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2020-02-06T08:23:00Z</dcterms:created>
  <dcterms:modified xsi:type="dcterms:W3CDTF">2020-02-06T08:23:00Z</dcterms:modified>
</cp:coreProperties>
</file>